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7F" w:rsidRPr="005E5CAB" w:rsidRDefault="00AA7E3F" w:rsidP="00AC067F">
      <w:pPr>
        <w:pStyle w:val="Default"/>
        <w:jc w:val="center"/>
        <w:rPr>
          <w:rFonts w:ascii="Arial" w:hAnsi="Arial" w:cs="Arial"/>
          <w:color w:val="auto"/>
          <w:u w:val="single"/>
        </w:rPr>
      </w:pPr>
      <w:r w:rsidRPr="005E5CAB">
        <w:rPr>
          <w:rFonts w:ascii="Arial" w:hAnsi="Arial" w:cs="Arial"/>
          <w:b/>
          <w:bCs/>
          <w:color w:val="auto"/>
          <w:u w:val="single"/>
        </w:rPr>
        <w:t>Hajdúszoboszló Város Önkormányzata</w:t>
      </w:r>
      <w:r w:rsidR="00AC067F" w:rsidRPr="005E5CAB">
        <w:rPr>
          <w:rFonts w:ascii="Arial" w:hAnsi="Arial" w:cs="Arial"/>
          <w:b/>
          <w:bCs/>
          <w:color w:val="auto"/>
          <w:u w:val="single"/>
        </w:rPr>
        <w:t xml:space="preserve"> Képviselő-testületének</w:t>
      </w:r>
    </w:p>
    <w:p w:rsidR="00AC067F" w:rsidRPr="005E5CAB" w:rsidRDefault="00517F74" w:rsidP="00AC067F">
      <w:pPr>
        <w:pStyle w:val="Default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9</w:t>
      </w:r>
      <w:r w:rsidR="00AC067F" w:rsidRPr="005E5CAB">
        <w:rPr>
          <w:rFonts w:ascii="Arial" w:hAnsi="Arial" w:cs="Arial"/>
          <w:b/>
          <w:bCs/>
          <w:color w:val="auto"/>
          <w:u w:val="single"/>
        </w:rPr>
        <w:t>/2017. (IV. 20.) önkormányzati rendelete</w:t>
      </w:r>
    </w:p>
    <w:p w:rsidR="00AC067F" w:rsidRDefault="00AC067F" w:rsidP="00AC067F">
      <w:pPr>
        <w:pStyle w:val="Default"/>
        <w:jc w:val="center"/>
        <w:rPr>
          <w:rFonts w:ascii="Arial" w:hAnsi="Arial" w:cs="Arial"/>
          <w:b/>
          <w:bCs/>
          <w:color w:val="auto"/>
          <w:u w:val="single"/>
        </w:rPr>
      </w:pPr>
      <w:proofErr w:type="gramStart"/>
      <w:r w:rsidRPr="005E5CAB">
        <w:rPr>
          <w:rFonts w:ascii="Arial" w:hAnsi="Arial" w:cs="Arial"/>
          <w:b/>
          <w:bCs/>
          <w:color w:val="auto"/>
          <w:u w:val="single"/>
        </w:rPr>
        <w:t>bányatelkek</w:t>
      </w:r>
      <w:proofErr w:type="gramEnd"/>
      <w:r w:rsidRPr="005E5CAB">
        <w:rPr>
          <w:rFonts w:ascii="Arial" w:hAnsi="Arial" w:cs="Arial"/>
          <w:b/>
          <w:bCs/>
          <w:color w:val="auto"/>
          <w:u w:val="single"/>
        </w:rPr>
        <w:t xml:space="preserve"> építési korlátozásának elrendeléséről</w:t>
      </w:r>
    </w:p>
    <w:p w:rsidR="004E6637" w:rsidRPr="004E6637" w:rsidRDefault="004E6637" w:rsidP="00AC067F">
      <w:pPr>
        <w:pStyle w:val="Default"/>
        <w:jc w:val="center"/>
        <w:rPr>
          <w:rFonts w:ascii="Arial" w:hAnsi="Arial" w:cs="Arial"/>
          <w:bCs/>
          <w:i/>
          <w:color w:val="auto"/>
          <w:sz w:val="20"/>
          <w:szCs w:val="20"/>
        </w:rPr>
      </w:pPr>
      <w:r w:rsidRPr="004E6637">
        <w:rPr>
          <w:rFonts w:ascii="Arial" w:hAnsi="Arial" w:cs="Arial"/>
          <w:bCs/>
          <w:i/>
          <w:color w:val="auto"/>
          <w:sz w:val="20"/>
          <w:szCs w:val="20"/>
        </w:rPr>
        <w:t xml:space="preserve">(egységes szerkezetben a módosító 19/2017. (XII.21.) </w:t>
      </w:r>
      <w:proofErr w:type="spellStart"/>
      <w:r w:rsidRPr="004E6637">
        <w:rPr>
          <w:rFonts w:ascii="Arial" w:hAnsi="Arial" w:cs="Arial"/>
          <w:bCs/>
          <w:i/>
          <w:color w:val="auto"/>
          <w:sz w:val="20"/>
          <w:szCs w:val="20"/>
        </w:rPr>
        <w:t>Ör</w:t>
      </w:r>
      <w:proofErr w:type="spellEnd"/>
      <w:r w:rsidRPr="004E6637">
        <w:rPr>
          <w:rFonts w:ascii="Arial" w:hAnsi="Arial" w:cs="Arial"/>
          <w:bCs/>
          <w:i/>
          <w:color w:val="auto"/>
          <w:sz w:val="20"/>
          <w:szCs w:val="20"/>
        </w:rPr>
        <w:t>-tel)</w:t>
      </w:r>
    </w:p>
    <w:p w:rsidR="00AC067F" w:rsidRPr="005E5CAB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5E5CAB" w:rsidRPr="005E5CAB" w:rsidRDefault="00CB5A0C" w:rsidP="005E5CAB">
      <w:pPr>
        <w:pStyle w:val="Default"/>
        <w:jc w:val="both"/>
        <w:rPr>
          <w:rFonts w:ascii="Arial" w:eastAsia="Times New Roman" w:hAnsi="Arial" w:cs="Arial"/>
          <w:color w:val="auto"/>
          <w:lang w:eastAsia="hu-HU"/>
        </w:rPr>
      </w:pPr>
      <w:r w:rsidRPr="005E5CAB">
        <w:rPr>
          <w:rFonts w:ascii="Arial" w:hAnsi="Arial" w:cs="Arial"/>
          <w:color w:val="auto"/>
        </w:rPr>
        <w:t xml:space="preserve">Hajdúszoboszló Város </w:t>
      </w:r>
      <w:r w:rsidR="00AC067F" w:rsidRPr="005E5CAB">
        <w:rPr>
          <w:rFonts w:ascii="Arial" w:hAnsi="Arial" w:cs="Arial"/>
          <w:color w:val="auto"/>
        </w:rPr>
        <w:t>Önkormányzatának Képviselő-testülete az épített környezet alakításáról és védelméről szóló 1997. évi LXXVIII. törvény 20. § (3) bekezdésében meghatározott jogalkotói hatáskörében, az Alaptörvény 32. cikk (1) bekezdés a) pontjában, illetve Magyarország helyi önkormányzatairól szóló 2011. évi CLXXXIX. törvény 13. § (1) bekezdés 1. pontjában meghat</w:t>
      </w:r>
      <w:r w:rsidRPr="005E5CAB">
        <w:rPr>
          <w:rFonts w:ascii="Arial" w:hAnsi="Arial" w:cs="Arial"/>
          <w:color w:val="auto"/>
        </w:rPr>
        <w:t>ározott feladatkörében eljárva,</w:t>
      </w:r>
      <w:r w:rsidR="005E5CAB" w:rsidRPr="005E5CAB">
        <w:rPr>
          <w:rFonts w:ascii="Arial" w:hAnsi="Arial" w:cs="Arial"/>
          <w:color w:val="auto"/>
        </w:rPr>
        <w:t xml:space="preserve"> </w:t>
      </w:r>
      <w:r w:rsidR="005E5CAB" w:rsidRPr="005E5CAB">
        <w:rPr>
          <w:rFonts w:ascii="Arial" w:eastAsia="Times New Roman" w:hAnsi="Arial" w:cs="Arial"/>
          <w:color w:val="auto"/>
          <w:lang w:eastAsia="hu-HU"/>
        </w:rPr>
        <w:t>az önkormányzat szervezeti és működési szabályáról szóló 19/2014. (XI. 27.) önkormányzati rendelet 17. § (3) bekezdésében biztosított véleményezési jogkörében eljáró Hajdúszoboszló Város Önkormányzata Képviselő-testületének Igazgatási, Nevelési, Egészségügyi, Szociális Bizottsága véleményének kikérésével a következőket rendeli el:</w:t>
      </w:r>
    </w:p>
    <w:p w:rsidR="00AC067F" w:rsidRPr="005E5CAB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AC067F" w:rsidRPr="005E5CAB" w:rsidRDefault="00AC067F" w:rsidP="00AC067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E5CAB">
        <w:rPr>
          <w:rFonts w:ascii="Arial" w:hAnsi="Arial" w:cs="Arial"/>
          <w:b/>
          <w:bCs/>
          <w:color w:val="auto"/>
        </w:rPr>
        <w:t>1. §</w:t>
      </w:r>
    </w:p>
    <w:p w:rsidR="00AC067F" w:rsidRPr="005E5CAB" w:rsidRDefault="00AC067F" w:rsidP="00AC067F">
      <w:pPr>
        <w:pStyle w:val="Default"/>
        <w:rPr>
          <w:rFonts w:ascii="Arial" w:hAnsi="Arial" w:cs="Arial"/>
          <w:color w:val="auto"/>
        </w:rPr>
      </w:pPr>
    </w:p>
    <w:p w:rsidR="00AC067F" w:rsidRPr="005E5CAB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  <w:r w:rsidRPr="005E5CAB">
        <w:rPr>
          <w:rFonts w:ascii="Arial" w:hAnsi="Arial" w:cs="Arial"/>
          <w:color w:val="auto"/>
        </w:rPr>
        <w:t>E rendelet célja a szakszerűen felszámolt szénhidrogén kutak középpontjától mért 10</w:t>
      </w:r>
      <w:r w:rsidR="00DF28F1" w:rsidRPr="005E5CAB">
        <w:rPr>
          <w:rFonts w:ascii="Arial" w:hAnsi="Arial" w:cs="Arial"/>
          <w:color w:val="auto"/>
        </w:rPr>
        <w:t xml:space="preserve"> </w:t>
      </w:r>
      <w:r w:rsidRPr="005E5CAB">
        <w:rPr>
          <w:rFonts w:ascii="Arial" w:hAnsi="Arial" w:cs="Arial"/>
          <w:color w:val="auto"/>
        </w:rPr>
        <w:t>m-es sugarú körében építési korlátozás bevezetése a felszámolt kutak biztonsági állapotának megőrzése érdekében.</w:t>
      </w:r>
    </w:p>
    <w:p w:rsidR="00AC067F" w:rsidRPr="005E5CAB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407845" w:rsidRPr="005E5CAB" w:rsidRDefault="00407845" w:rsidP="00407845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E5CAB">
        <w:rPr>
          <w:rFonts w:ascii="Arial" w:hAnsi="Arial" w:cs="Arial"/>
          <w:b/>
          <w:bCs/>
          <w:color w:val="auto"/>
        </w:rPr>
        <w:t>2. §</w:t>
      </w:r>
    </w:p>
    <w:p w:rsidR="00407845" w:rsidRPr="005E5CAB" w:rsidRDefault="00407845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AC067F" w:rsidRPr="005E5CAB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  <w:r w:rsidRPr="005E5CAB">
        <w:rPr>
          <w:rFonts w:ascii="Arial" w:hAnsi="Arial" w:cs="Arial"/>
          <w:color w:val="auto"/>
        </w:rPr>
        <w:t xml:space="preserve">E rendelet hatálya kiterjed a </w:t>
      </w:r>
      <w:r w:rsidR="00DF28F1" w:rsidRPr="005E5CAB">
        <w:rPr>
          <w:rFonts w:ascii="Arial" w:hAnsi="Arial" w:cs="Arial"/>
          <w:color w:val="auto"/>
        </w:rPr>
        <w:t>Hajdúszoboszló Város</w:t>
      </w:r>
      <w:r w:rsidRPr="005E5CAB">
        <w:rPr>
          <w:rFonts w:ascii="Arial" w:hAnsi="Arial" w:cs="Arial"/>
          <w:color w:val="auto"/>
        </w:rPr>
        <w:t xml:space="preserve"> közigazgatási területén szakszerűen felszámolt és a Bányafelügyelet által kért szénhidrogén kutakra e rendelet 1. számú mellékeltében rögzített helyrajzi számú ingatlanokon az EOV koordináták által rögzített pontok körül meghatározott területre. </w:t>
      </w:r>
    </w:p>
    <w:p w:rsidR="00AC067F" w:rsidRPr="005E5CAB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AC067F" w:rsidRPr="005E5CAB" w:rsidRDefault="00407845" w:rsidP="00AC067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E5CAB">
        <w:rPr>
          <w:rFonts w:ascii="Arial" w:hAnsi="Arial" w:cs="Arial"/>
          <w:b/>
          <w:bCs/>
          <w:color w:val="auto"/>
        </w:rPr>
        <w:t>3</w:t>
      </w:r>
      <w:r w:rsidR="00AC067F" w:rsidRPr="005E5CAB">
        <w:rPr>
          <w:rFonts w:ascii="Arial" w:hAnsi="Arial" w:cs="Arial"/>
          <w:b/>
          <w:bCs/>
          <w:color w:val="auto"/>
        </w:rPr>
        <w:t>. §</w:t>
      </w:r>
    </w:p>
    <w:p w:rsidR="00AC067F" w:rsidRPr="005E5CAB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AC067F" w:rsidRPr="005E5CAB" w:rsidRDefault="00407845" w:rsidP="00AC0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CAB">
        <w:rPr>
          <w:rFonts w:ascii="Arial" w:hAnsi="Arial" w:cs="Arial"/>
          <w:sz w:val="24"/>
          <w:szCs w:val="24"/>
        </w:rPr>
        <w:t xml:space="preserve">Hajdúszoboszló Város </w:t>
      </w:r>
      <w:r w:rsidR="00AC067F" w:rsidRPr="005E5CAB">
        <w:rPr>
          <w:rFonts w:ascii="Arial" w:hAnsi="Arial" w:cs="Arial"/>
          <w:sz w:val="24"/>
          <w:szCs w:val="24"/>
        </w:rPr>
        <w:t>Önkormányzata a rendel</w:t>
      </w:r>
      <w:r w:rsidRPr="005E5CAB">
        <w:rPr>
          <w:rFonts w:ascii="Arial" w:hAnsi="Arial" w:cs="Arial"/>
          <w:sz w:val="24"/>
          <w:szCs w:val="24"/>
        </w:rPr>
        <w:t>e</w:t>
      </w:r>
      <w:r w:rsidR="00AC067F" w:rsidRPr="005E5CAB">
        <w:rPr>
          <w:rFonts w:ascii="Arial" w:hAnsi="Arial" w:cs="Arial"/>
          <w:sz w:val="24"/>
          <w:szCs w:val="24"/>
        </w:rPr>
        <w:t>t hatálya alá tartozó területen határozatlan idejű építési korlátozást rendel el.</w:t>
      </w:r>
    </w:p>
    <w:p w:rsidR="00407845" w:rsidRPr="005E5CAB" w:rsidRDefault="00407845" w:rsidP="00AC0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67F" w:rsidRPr="005E5CAB" w:rsidRDefault="00407845" w:rsidP="00AC067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E5CAB">
        <w:rPr>
          <w:rFonts w:ascii="Arial" w:hAnsi="Arial" w:cs="Arial"/>
          <w:b/>
          <w:bCs/>
          <w:color w:val="auto"/>
        </w:rPr>
        <w:t>4</w:t>
      </w:r>
      <w:r w:rsidR="00AC067F" w:rsidRPr="005E5CAB">
        <w:rPr>
          <w:rFonts w:ascii="Arial" w:hAnsi="Arial" w:cs="Arial"/>
          <w:b/>
          <w:bCs/>
          <w:color w:val="auto"/>
        </w:rPr>
        <w:t>. §</w:t>
      </w:r>
    </w:p>
    <w:p w:rsidR="00AC067F" w:rsidRPr="005E5CAB" w:rsidRDefault="00AC067F" w:rsidP="00AC067F">
      <w:pPr>
        <w:pStyle w:val="Default"/>
        <w:rPr>
          <w:rFonts w:ascii="Arial" w:hAnsi="Arial" w:cs="Arial"/>
          <w:color w:val="auto"/>
        </w:rPr>
      </w:pPr>
    </w:p>
    <w:p w:rsidR="002069D0" w:rsidRPr="002069D0" w:rsidRDefault="002069D0" w:rsidP="002069D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069D0">
        <w:rPr>
          <w:rFonts w:ascii="Arial" w:eastAsia="Calibri" w:hAnsi="Arial" w:cs="Arial"/>
          <w:sz w:val="24"/>
          <w:szCs w:val="24"/>
        </w:rPr>
        <w:t>E rendelet a kihirdetése napján lép hatályba.</w:t>
      </w:r>
    </w:p>
    <w:p w:rsidR="00AC067F" w:rsidRDefault="00AC067F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DA593D" w:rsidRPr="005E5CAB" w:rsidRDefault="00DA593D" w:rsidP="00AC067F">
      <w:pPr>
        <w:pStyle w:val="Default"/>
        <w:jc w:val="both"/>
        <w:rPr>
          <w:rFonts w:ascii="Arial" w:hAnsi="Arial" w:cs="Arial"/>
          <w:color w:val="auto"/>
        </w:rPr>
      </w:pPr>
    </w:p>
    <w:p w:rsidR="008C005E" w:rsidRDefault="008C005E" w:rsidP="008C005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Dr. Sóvágó László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Dr. Korpos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>Szabolcs  polgármester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                 megbízott jegyző</w:t>
      </w:r>
    </w:p>
    <w:p w:rsidR="00AC067F" w:rsidRPr="008C005E" w:rsidRDefault="00AC067F" w:rsidP="00AC0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6637" w:rsidRDefault="004E6637" w:rsidP="00AC0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6637" w:rsidRDefault="004E6637" w:rsidP="00AC0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6637" w:rsidRDefault="004E6637" w:rsidP="00AC0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6637" w:rsidRDefault="004E6637" w:rsidP="00AC0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6637" w:rsidRDefault="004E6637" w:rsidP="00AC0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6637" w:rsidRDefault="004E6637" w:rsidP="00AC0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6637" w:rsidRDefault="004E6637" w:rsidP="00AC0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6637" w:rsidRDefault="004E6637" w:rsidP="00AC0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6637" w:rsidRDefault="004E6637" w:rsidP="00AC0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E6637" w:rsidRDefault="004E6637" w:rsidP="00AC067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07845" w:rsidRPr="004E6637" w:rsidRDefault="00AC067F" w:rsidP="005E5CAB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4E6637">
        <w:rPr>
          <w:rFonts w:ascii="Arial" w:hAnsi="Arial" w:cs="Arial"/>
          <w:b/>
          <w:iCs/>
          <w:sz w:val="24"/>
          <w:szCs w:val="24"/>
        </w:rPr>
        <w:lastRenderedPageBreak/>
        <w:t xml:space="preserve">1. számú melléklet </w:t>
      </w:r>
      <w:r w:rsidR="00407845" w:rsidRPr="004E6637">
        <w:rPr>
          <w:rFonts w:ascii="Arial" w:hAnsi="Arial" w:cs="Arial"/>
          <w:b/>
          <w:iCs/>
          <w:sz w:val="24"/>
          <w:szCs w:val="24"/>
        </w:rPr>
        <w:t>Hajdúszoboszló Város</w:t>
      </w:r>
      <w:r w:rsidRPr="004E6637">
        <w:rPr>
          <w:rFonts w:ascii="Arial" w:hAnsi="Arial" w:cs="Arial"/>
          <w:b/>
          <w:iCs/>
          <w:sz w:val="24"/>
          <w:szCs w:val="24"/>
        </w:rPr>
        <w:t xml:space="preserve"> Önkormányzata Képviselő testületének </w:t>
      </w:r>
      <w:r w:rsidR="007A4F16" w:rsidRPr="004E6637">
        <w:rPr>
          <w:rFonts w:ascii="Arial" w:hAnsi="Arial" w:cs="Arial"/>
          <w:b/>
          <w:iCs/>
          <w:sz w:val="24"/>
          <w:szCs w:val="24"/>
        </w:rPr>
        <w:t>9</w:t>
      </w:r>
      <w:r w:rsidRPr="004E6637">
        <w:rPr>
          <w:rFonts w:ascii="Arial" w:hAnsi="Arial" w:cs="Arial"/>
          <w:b/>
          <w:iCs/>
          <w:sz w:val="24"/>
          <w:szCs w:val="24"/>
        </w:rPr>
        <w:t>/201</w:t>
      </w:r>
      <w:r w:rsidR="00407845" w:rsidRPr="004E6637">
        <w:rPr>
          <w:rFonts w:ascii="Arial" w:hAnsi="Arial" w:cs="Arial"/>
          <w:b/>
          <w:iCs/>
          <w:sz w:val="24"/>
          <w:szCs w:val="24"/>
        </w:rPr>
        <w:t>7. (IV</w:t>
      </w:r>
      <w:r w:rsidRPr="004E6637">
        <w:rPr>
          <w:rFonts w:ascii="Arial" w:hAnsi="Arial" w:cs="Arial"/>
          <w:b/>
          <w:iCs/>
          <w:sz w:val="24"/>
          <w:szCs w:val="24"/>
        </w:rPr>
        <w:t>. 20.) önkormányzati rendeletéhez</w:t>
      </w:r>
      <w:r w:rsidR="002D4D52">
        <w:rPr>
          <w:rStyle w:val="Lbjegyzet-hivatkozs"/>
          <w:rFonts w:ascii="Arial" w:hAnsi="Arial" w:cs="Arial"/>
          <w:b/>
          <w:iCs/>
          <w:sz w:val="24"/>
          <w:szCs w:val="24"/>
        </w:rPr>
        <w:footnoteReference w:id="1"/>
      </w:r>
    </w:p>
    <w:p w:rsidR="00407845" w:rsidRPr="004E6637" w:rsidRDefault="00407845" w:rsidP="00AC067F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4E6637" w:rsidRPr="004E6637" w:rsidRDefault="004E6637" w:rsidP="004E663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E6637">
        <w:rPr>
          <w:rFonts w:ascii="Arial" w:hAnsi="Arial" w:cs="Arial"/>
          <w:iCs/>
          <w:sz w:val="24"/>
          <w:szCs w:val="24"/>
        </w:rPr>
        <w:t>Az építési korlátozással érintett kutak, ingatlanok: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"/>
        <w:gridCol w:w="1991"/>
        <w:gridCol w:w="1357"/>
        <w:gridCol w:w="1911"/>
        <w:gridCol w:w="1485"/>
      </w:tblGrid>
      <w:tr w:rsidR="004E6637" w:rsidRPr="004E6637" w:rsidTr="000F19C8">
        <w:tc>
          <w:tcPr>
            <w:tcW w:w="1399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Sorszám</w:t>
            </w:r>
          </w:p>
        </w:tc>
        <w:tc>
          <w:tcPr>
            <w:tcW w:w="1991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Hosszú név</w:t>
            </w:r>
          </w:p>
        </w:tc>
        <w:tc>
          <w:tcPr>
            <w:tcW w:w="1357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Rövid név</w:t>
            </w:r>
          </w:p>
        </w:tc>
        <w:tc>
          <w:tcPr>
            <w:tcW w:w="1911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Település</w:t>
            </w:r>
          </w:p>
        </w:tc>
        <w:tc>
          <w:tcPr>
            <w:tcW w:w="1485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Korlátozott terület (m2)</w:t>
            </w:r>
          </w:p>
        </w:tc>
      </w:tr>
      <w:tr w:rsidR="004E6637" w:rsidRPr="004E6637" w:rsidTr="000F19C8">
        <w:tc>
          <w:tcPr>
            <w:tcW w:w="1399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Hajdúszoboszló-2</w:t>
            </w:r>
          </w:p>
        </w:tc>
        <w:tc>
          <w:tcPr>
            <w:tcW w:w="1357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Hsz-2</w:t>
            </w:r>
          </w:p>
        </w:tc>
        <w:tc>
          <w:tcPr>
            <w:tcW w:w="1911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Hajdúszoboszló 0537/4</w:t>
            </w:r>
          </w:p>
        </w:tc>
        <w:tc>
          <w:tcPr>
            <w:tcW w:w="1485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291</w:t>
            </w:r>
          </w:p>
        </w:tc>
      </w:tr>
      <w:tr w:rsidR="004E6637" w:rsidRPr="004E6637" w:rsidTr="000F19C8">
        <w:tc>
          <w:tcPr>
            <w:tcW w:w="1399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2.</w:t>
            </w:r>
          </w:p>
        </w:tc>
        <w:tc>
          <w:tcPr>
            <w:tcW w:w="1991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Hajdúszoboszló-86</w:t>
            </w:r>
          </w:p>
        </w:tc>
        <w:tc>
          <w:tcPr>
            <w:tcW w:w="1357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Hsz-86</w:t>
            </w:r>
          </w:p>
        </w:tc>
        <w:tc>
          <w:tcPr>
            <w:tcW w:w="1911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Hajdúszoboszló 0537/3</w:t>
            </w:r>
          </w:p>
        </w:tc>
        <w:tc>
          <w:tcPr>
            <w:tcW w:w="1485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253</w:t>
            </w:r>
          </w:p>
        </w:tc>
      </w:tr>
      <w:tr w:rsidR="004E6637" w:rsidRPr="004E6637" w:rsidTr="000F19C8">
        <w:tc>
          <w:tcPr>
            <w:tcW w:w="1399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3.</w:t>
            </w:r>
          </w:p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91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Hajdúszoboszló-2</w:t>
            </w:r>
          </w:p>
        </w:tc>
        <w:tc>
          <w:tcPr>
            <w:tcW w:w="1357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Hsz-2</w:t>
            </w:r>
          </w:p>
        </w:tc>
        <w:tc>
          <w:tcPr>
            <w:tcW w:w="1911" w:type="dxa"/>
          </w:tcPr>
          <w:p w:rsidR="004E6637" w:rsidRPr="004E6637" w:rsidRDefault="004E6637" w:rsidP="000F19C8">
            <w:r w:rsidRPr="004E6637">
              <w:rPr>
                <w:rFonts w:ascii="Arial" w:hAnsi="Arial" w:cs="Arial"/>
                <w:iCs/>
                <w:sz w:val="24"/>
                <w:szCs w:val="24"/>
              </w:rPr>
              <w:t>Hajdúszoboszló 0537/40</w:t>
            </w:r>
          </w:p>
        </w:tc>
        <w:tc>
          <w:tcPr>
            <w:tcW w:w="1485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14</w:t>
            </w:r>
          </w:p>
        </w:tc>
      </w:tr>
      <w:tr w:rsidR="004E6637" w:rsidRPr="004E6637" w:rsidTr="000F19C8">
        <w:tc>
          <w:tcPr>
            <w:tcW w:w="1399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4.</w:t>
            </w:r>
          </w:p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91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Hajdúszoboszló-86</w:t>
            </w:r>
          </w:p>
        </w:tc>
        <w:tc>
          <w:tcPr>
            <w:tcW w:w="1357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Hsz-86</w:t>
            </w:r>
          </w:p>
        </w:tc>
        <w:tc>
          <w:tcPr>
            <w:tcW w:w="1911" w:type="dxa"/>
          </w:tcPr>
          <w:p w:rsidR="004E6637" w:rsidRPr="004E6637" w:rsidRDefault="004E6637" w:rsidP="000F19C8">
            <w:r w:rsidRPr="004E6637">
              <w:rPr>
                <w:rFonts w:ascii="Arial" w:hAnsi="Arial" w:cs="Arial"/>
                <w:iCs/>
                <w:sz w:val="24"/>
                <w:szCs w:val="24"/>
              </w:rPr>
              <w:t>Hajdúszoboszló 0537/40</w:t>
            </w:r>
          </w:p>
        </w:tc>
        <w:tc>
          <w:tcPr>
            <w:tcW w:w="1485" w:type="dxa"/>
          </w:tcPr>
          <w:p w:rsidR="004E6637" w:rsidRPr="004E6637" w:rsidRDefault="004E6637" w:rsidP="000F19C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E6637">
              <w:rPr>
                <w:rFonts w:ascii="Arial" w:hAnsi="Arial" w:cs="Arial"/>
                <w:iCs/>
                <w:sz w:val="24"/>
                <w:szCs w:val="24"/>
              </w:rPr>
              <w:t>61</w:t>
            </w:r>
          </w:p>
        </w:tc>
      </w:tr>
    </w:tbl>
    <w:p w:rsidR="004E6637" w:rsidRPr="004E6637" w:rsidRDefault="004E6637" w:rsidP="004E66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4E6637" w:rsidRPr="004E6637" w:rsidSect="008522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52" w:rsidRDefault="002D4D52" w:rsidP="002D4D52">
      <w:pPr>
        <w:spacing w:after="0" w:line="240" w:lineRule="auto"/>
      </w:pPr>
      <w:r>
        <w:separator/>
      </w:r>
    </w:p>
  </w:endnote>
  <w:endnote w:type="continuationSeparator" w:id="0">
    <w:p w:rsidR="002D4D52" w:rsidRDefault="002D4D52" w:rsidP="002D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52" w:rsidRDefault="002D4D52" w:rsidP="002D4D52">
      <w:pPr>
        <w:spacing w:after="0" w:line="240" w:lineRule="auto"/>
      </w:pPr>
      <w:r>
        <w:separator/>
      </w:r>
    </w:p>
  </w:footnote>
  <w:footnote w:type="continuationSeparator" w:id="0">
    <w:p w:rsidR="002D4D52" w:rsidRDefault="002D4D52" w:rsidP="002D4D52">
      <w:pPr>
        <w:spacing w:after="0" w:line="240" w:lineRule="auto"/>
      </w:pPr>
      <w:r>
        <w:continuationSeparator/>
      </w:r>
    </w:p>
  </w:footnote>
  <w:footnote w:id="1">
    <w:p w:rsidR="002D4D52" w:rsidRPr="002D4D52" w:rsidRDefault="002D4D52">
      <w:pPr>
        <w:pStyle w:val="Lbjegyzetszveg"/>
        <w:rPr>
          <w:rFonts w:ascii="Times New Roman" w:hAnsi="Times New Roman" w:cstheme="minorHAnsi"/>
        </w:rPr>
      </w:pPr>
      <w:r w:rsidRPr="002D4D52">
        <w:rPr>
          <w:rStyle w:val="Lbjegyzet-hivatkozs"/>
          <w:rFonts w:ascii="Times New Roman" w:hAnsi="Times New Roman" w:cstheme="minorHAnsi"/>
        </w:rPr>
        <w:footnoteRef/>
      </w:r>
      <w:r w:rsidRPr="002D4D52">
        <w:rPr>
          <w:rFonts w:ascii="Times New Roman" w:hAnsi="Times New Roman" w:cstheme="minorHAnsi"/>
        </w:rPr>
        <w:t xml:space="preserve"> Módosította a 19/2017. (XII.31.) </w:t>
      </w:r>
      <w:proofErr w:type="spellStart"/>
      <w:r w:rsidRPr="002D4D52">
        <w:rPr>
          <w:rFonts w:ascii="Times New Roman" w:hAnsi="Times New Roman" w:cstheme="minorHAnsi"/>
        </w:rPr>
        <w:t>Ör</w:t>
      </w:r>
      <w:proofErr w:type="spellEnd"/>
      <w:r w:rsidRPr="002D4D52">
        <w:rPr>
          <w:rFonts w:ascii="Times New Roman" w:hAnsi="Times New Roman" w:cstheme="minorHAnsi"/>
        </w:rPr>
        <w:t>. 1. §-</w:t>
      </w:r>
      <w:proofErr w:type="gramStart"/>
      <w:r w:rsidRPr="002D4D52">
        <w:rPr>
          <w:rFonts w:ascii="Times New Roman" w:hAnsi="Times New Roman" w:cstheme="minorHAnsi"/>
        </w:rPr>
        <w:t>a</w:t>
      </w:r>
      <w:proofErr w:type="gramEnd"/>
      <w:r w:rsidRPr="002D4D52">
        <w:rPr>
          <w:rFonts w:ascii="Times New Roman" w:hAnsi="Times New Roman" w:cstheme="minorHAnsi"/>
        </w:rPr>
        <w:t>, hatályos 2017. 12. 21-től.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7F"/>
    <w:rsid w:val="002069D0"/>
    <w:rsid w:val="002D4D52"/>
    <w:rsid w:val="00367219"/>
    <w:rsid w:val="00407845"/>
    <w:rsid w:val="004E6637"/>
    <w:rsid w:val="00517F74"/>
    <w:rsid w:val="005E5CAB"/>
    <w:rsid w:val="007A4F16"/>
    <w:rsid w:val="008522A2"/>
    <w:rsid w:val="008C005E"/>
    <w:rsid w:val="00973B03"/>
    <w:rsid w:val="00AA7E3F"/>
    <w:rsid w:val="00AC067F"/>
    <w:rsid w:val="00CB5A0C"/>
    <w:rsid w:val="00DA593D"/>
    <w:rsid w:val="00DF28F1"/>
    <w:rsid w:val="00E1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E859"/>
  <w15:chartTrackingRefBased/>
  <w15:docId w15:val="{587BB51B-68FD-45B3-930B-327157BD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C0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07845"/>
    <w:pPr>
      <w:ind w:left="720"/>
      <w:contextualSpacing/>
    </w:pPr>
  </w:style>
  <w:style w:type="table" w:styleId="Rcsostblzat">
    <w:name w:val="Table Grid"/>
    <w:basedOn w:val="Normltblzat"/>
    <w:uiPriority w:val="39"/>
    <w:rsid w:val="0040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A4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F16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D5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D5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D4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71A7-56B9-45F6-AAEF-F6CF0F3F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5</cp:revision>
  <cp:lastPrinted>2017-05-30T07:26:00Z</cp:lastPrinted>
  <dcterms:created xsi:type="dcterms:W3CDTF">2017-05-30T07:26:00Z</dcterms:created>
  <dcterms:modified xsi:type="dcterms:W3CDTF">2018-06-20T12:44:00Z</dcterms:modified>
</cp:coreProperties>
</file>